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24" w:rsidRP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tl/>
        </w:rPr>
      </w:pPr>
      <w:r>
        <w:rPr>
          <w:rStyle w:val="Strong"/>
          <w:rFonts w:ascii="Tahoma" w:hAnsi="Tahoma" w:cs="B Nazanin" w:hint="cs"/>
          <w:color w:val="000000" w:themeColor="text1"/>
          <w:bdr w:val="none" w:sz="0" w:space="0" w:color="auto" w:frame="1"/>
          <w:rtl/>
        </w:rPr>
        <w:t xml:space="preserve"> معرفی و </w:t>
      </w:r>
      <w:bookmarkStart w:id="0" w:name="_GoBack"/>
      <w:bookmarkEnd w:id="0"/>
      <w:r w:rsidR="009F6924" w:rsidRPr="008C7673">
        <w:rPr>
          <w:rStyle w:val="Strong"/>
          <w:rFonts w:ascii="Tahoma" w:hAnsi="Tahoma" w:cs="B Nazanin" w:hint="cs"/>
          <w:color w:val="000000" w:themeColor="text1"/>
          <w:bdr w:val="none" w:sz="0" w:space="0" w:color="auto" w:frame="1"/>
          <w:rtl/>
        </w:rPr>
        <w:t>آ</w:t>
      </w:r>
      <w:r w:rsidR="009F6924" w:rsidRPr="008C7673">
        <w:rPr>
          <w:rStyle w:val="Strong"/>
          <w:rFonts w:ascii="Tahoma" w:hAnsi="Tahoma" w:cs="B Nazanin"/>
          <w:color w:val="000000" w:themeColor="text1"/>
          <w:bdr w:val="none" w:sz="0" w:space="0" w:color="auto" w:frame="1"/>
          <w:rtl/>
        </w:rPr>
        <w:t>ئین نامه دانشگاهی جشنواره آموزشی شهید مطهری</w:t>
      </w:r>
    </w:p>
    <w:p w:rsidR="009F6924" w:rsidRDefault="009F6924" w:rsidP="008C7673">
      <w:pPr>
        <w:pStyle w:val="NormalWeb"/>
        <w:shd w:val="clear" w:color="auto" w:fill="FBFBF9"/>
        <w:bidi/>
        <w:spacing w:before="0" w:beforeAutospacing="0" w:after="0" w:afterAutospacing="0"/>
        <w:jc w:val="both"/>
        <w:rPr>
          <w:rFonts w:ascii="Tahoma" w:hAnsi="Tahoma" w:cs="B Nazanin"/>
          <w:color w:val="000000" w:themeColor="text1"/>
          <w:rtl/>
        </w:rPr>
      </w:pPr>
      <w:r w:rsidRPr="008C7673">
        <w:rPr>
          <w:rFonts w:ascii="Tahoma" w:hAnsi="Tahoma" w:cs="B Nazanin"/>
          <w:color w:val="000000" w:themeColor="text1"/>
          <w:rtl/>
        </w:rPr>
        <w:t>جشنواره آموزشی شهید مطهری به منظور تجلیل و تکریم اساتید عرصه آموزش پزشکی و برای شناسائی و معرفی فرآیند های آموزشی مطلوب کشوری ، دانشگاهی و همچنین نوآوری ، ابداع و معرفی فرآیند های جدید به منظور ارتقاء آموزش پزشکی برگزار می گردد</w:t>
      </w:r>
      <w:r w:rsidRPr="008C7673">
        <w:rPr>
          <w:rFonts w:ascii="Tahoma" w:hAnsi="Tahoma" w:cs="B Nazanin"/>
          <w:color w:val="000000" w:themeColor="text1"/>
        </w:rPr>
        <w:t>.</w:t>
      </w:r>
    </w:p>
    <w:p w:rsidR="008C7673" w:rsidRP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Pr>
      </w:pP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1: اهداف فرعی</w:t>
      </w:r>
      <w:r w:rsidRPr="008C7673">
        <w:rPr>
          <w:rStyle w:val="Strong"/>
          <w:rFonts w:ascii="Tahoma" w:hAnsi="Tahoma" w:cs="B Nazanin"/>
          <w:color w:val="000000" w:themeColor="text1"/>
          <w:bdr w:val="none" w:sz="0" w:space="0" w:color="auto" w:frame="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الف</w:t>
      </w:r>
      <w:r w:rsidR="008C7673">
        <w:rPr>
          <w:rStyle w:val="Strong"/>
          <w:rFonts w:ascii="Tahoma" w:hAnsi="Tahoma" w:cs="B Nazanin" w:hint="cs"/>
          <w:color w:val="000000" w:themeColor="text1"/>
          <w:bdr w:val="none" w:sz="0" w:space="0" w:color="auto" w:frame="1"/>
          <w:rtl/>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ارج نهادن به زحمات ارزشمند اساتید معزز آموزشی کشور</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ب</w:t>
      </w:r>
      <w:r w:rsidR="008C7673">
        <w:rPr>
          <w:rStyle w:val="Strong"/>
          <w:rFonts w:ascii="Tahoma" w:hAnsi="Tahoma" w:cs="B Nazanin" w:hint="cs"/>
          <w:color w:val="000000" w:themeColor="text1"/>
          <w:bdr w:val="none" w:sz="0" w:space="0" w:color="auto" w:frame="1"/>
          <w:rtl/>
        </w:rPr>
        <w:t>.</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شناسائی فرآیند های مطلوب دانشگاهی</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ج</w:t>
      </w:r>
      <w:r w:rsidR="008C7673">
        <w:rPr>
          <w:rStyle w:val="Strong"/>
          <w:rFonts w:ascii="Tahoma" w:hAnsi="Tahoma" w:cs="B Nazanin" w:hint="cs"/>
          <w:color w:val="000000" w:themeColor="text1"/>
          <w:bdr w:val="none" w:sz="0" w:space="0" w:color="auto" w:frame="1"/>
          <w:rtl/>
        </w:rPr>
        <w:t xml:space="preserve">. </w:t>
      </w:r>
      <w:r w:rsidRPr="008C7673">
        <w:rPr>
          <w:rFonts w:ascii="Tahoma" w:hAnsi="Tahoma" w:cs="B Nazanin"/>
          <w:color w:val="000000" w:themeColor="text1"/>
          <w:rtl/>
        </w:rPr>
        <w:t>ارتقاء فرآیندهای جاری آموزشی در دانشگاهها</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د</w:t>
      </w:r>
      <w:r w:rsidR="008C7673">
        <w:rPr>
          <w:rStyle w:val="Strong"/>
          <w:rFonts w:ascii="Tahoma" w:hAnsi="Tahoma" w:cs="B Nazanin" w:hint="cs"/>
          <w:color w:val="000000" w:themeColor="text1"/>
          <w:bdr w:val="none" w:sz="0" w:space="0" w:color="auto" w:frame="1"/>
          <w:rtl/>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ابداع ، اصلاح فرآیند ها ، تجهیزات و دستگاهها و لوازم کمک آموزشی</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هـ</w:t>
      </w:r>
      <w:r w:rsidR="008C7673">
        <w:rPr>
          <w:rStyle w:val="Strong"/>
          <w:rFonts w:ascii="Tahoma" w:hAnsi="Tahoma" w:cs="B Nazanin" w:hint="cs"/>
          <w:color w:val="000000" w:themeColor="text1"/>
          <w:bdr w:val="none" w:sz="0" w:space="0" w:color="auto" w:frame="1"/>
          <w:rtl/>
        </w:rPr>
        <w:t xml:space="preserve">. </w:t>
      </w:r>
      <w:r w:rsidRPr="008C7673">
        <w:rPr>
          <w:rFonts w:ascii="Tahoma" w:hAnsi="Tahoma" w:cs="B Nazanin"/>
          <w:color w:val="000000" w:themeColor="text1"/>
          <w:rtl/>
        </w:rPr>
        <w:t>توجه به فرآیند های آموزشی در حال اجراء در دانشگاهها و موسسات آموزش عالی کشور به منظور قدردانی از آنها</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و</w:t>
      </w:r>
      <w:r w:rsidR="008C7673">
        <w:rPr>
          <w:rStyle w:val="Strong"/>
          <w:rFonts w:ascii="Tahoma" w:hAnsi="Tahoma" w:cs="B Nazanin" w:hint="cs"/>
          <w:color w:val="000000" w:themeColor="text1"/>
          <w:bdr w:val="none" w:sz="0" w:space="0" w:color="auto" w:frame="1"/>
          <w:rtl/>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شناسائی و طراحی فرآیند های جدید آموزشی و معرفی آن به عنوان الگو در سطح دانشگاه</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ز</w:t>
      </w:r>
      <w:r w:rsidR="008C7673">
        <w:rPr>
          <w:rStyle w:val="Strong"/>
          <w:rFonts w:ascii="Tahoma" w:hAnsi="Tahoma" w:cs="B Nazanin" w:hint="cs"/>
          <w:color w:val="000000" w:themeColor="text1"/>
          <w:bdr w:val="none" w:sz="0" w:space="0" w:color="auto" w:frame="1"/>
          <w:rtl/>
        </w:rPr>
        <w:t>.</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ایجاد فضای مناسب علمی جهت حضور گسترده تر اساتید در تولید علم و دانش مورد استناد جهانی در کتب یا نشریات</w:t>
      </w:r>
      <w:r w:rsidRPr="008C7673">
        <w:rPr>
          <w:rFonts w:ascii="Tahoma" w:hAnsi="Tahoma" w:cs="B Nazanin"/>
          <w:color w:val="000000" w:themeColor="text1"/>
        </w:rPr>
        <w:t xml:space="preserve"> </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ح</w:t>
      </w:r>
      <w:r w:rsidR="008C7673">
        <w:rPr>
          <w:rStyle w:val="Strong"/>
          <w:rFonts w:ascii="Tahoma" w:hAnsi="Tahoma" w:cs="B Nazanin" w:hint="cs"/>
          <w:color w:val="000000" w:themeColor="text1"/>
          <w:bdr w:val="none" w:sz="0" w:space="0" w:color="auto" w:frame="1"/>
          <w:rtl/>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ایجاد فضای رقابت سالم در تولید علم در سطح کشور</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ط</w:t>
      </w:r>
      <w:r w:rsidR="008C7673">
        <w:rPr>
          <w:rStyle w:val="Strong"/>
          <w:rFonts w:ascii="Tahoma" w:hAnsi="Tahoma" w:cs="B Nazanin" w:hint="cs"/>
          <w:color w:val="000000" w:themeColor="text1"/>
          <w:bdr w:val="none" w:sz="0" w:space="0" w:color="auto" w:frame="1"/>
          <w:rtl/>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ایجاد فرصتهای جدید شغلی برای اساتید دانشگاهها و موسسات آموزشی و کمک آموزشی</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ی</w:t>
      </w:r>
      <w:r w:rsidR="008C7673">
        <w:rPr>
          <w:rStyle w:val="Strong"/>
          <w:rFonts w:ascii="Tahoma" w:hAnsi="Tahoma" w:cs="B Nazanin" w:hint="cs"/>
          <w:color w:val="000000" w:themeColor="text1"/>
          <w:bdr w:val="none" w:sz="0" w:space="0" w:color="auto" w:frame="1"/>
          <w:rtl/>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ایجاد بازار برای فرآیند های آموزشی جهت جذب سرمایه و هدایت سرمایه گذاری در راستای تولید علم</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ک</w:t>
      </w:r>
      <w:r w:rsidR="008C7673">
        <w:rPr>
          <w:rStyle w:val="Strong"/>
          <w:rFonts w:ascii="Tahoma" w:hAnsi="Tahoma" w:cs="B Nazanin" w:hint="cs"/>
          <w:color w:val="000000" w:themeColor="text1"/>
          <w:bdr w:val="none" w:sz="0" w:space="0" w:color="auto" w:frame="1"/>
          <w:rtl/>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ایجاد بازار برای ارائه و تبادل خدمات آموزشی</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2 : تعاریف</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الف</w:t>
      </w:r>
      <w:r w:rsidR="008C7673">
        <w:rPr>
          <w:rStyle w:val="Strong"/>
          <w:rFonts w:ascii="Tahoma" w:hAnsi="Tahoma" w:cs="B Nazanin" w:hint="cs"/>
          <w:color w:val="000000" w:themeColor="text1"/>
          <w:bdr w:val="none" w:sz="0" w:space="0" w:color="auto" w:frame="1"/>
          <w:rtl/>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جشنواره آموزشی : به مجموعه اقداماتی گفته می شود که در پی بررسی و ارزیابی فرآیند های برتر معرفی شده توسط اعضاء هیات علمی دانشگاهها و موسسات آموزش عالی کشور و یا وسایل آموزشی و کمک آموزشی تولید شده توسط بخش خصوصی و یا اشخاص حقیقی و حقوقی توسط دانشگاهها و موسسات آموزش عالی کشور انجام می شود. و منجر به شناسائی و معرفی اساتید و فرآیندهای آموزشی مطلوب دانشگاهی و شرکت در جشنواره آموزشی کشوری می گردد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ب</w:t>
      </w:r>
      <w:r w:rsidR="008C7673">
        <w:rPr>
          <w:rStyle w:val="Strong"/>
          <w:rFonts w:ascii="Tahoma" w:hAnsi="Tahoma" w:cs="B Nazanin" w:hint="cs"/>
          <w:color w:val="000000" w:themeColor="text1"/>
          <w:bdr w:val="none" w:sz="0" w:space="0" w:color="auto" w:frame="1"/>
          <w:rtl/>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فرآیندهای آموزشی : به تمامی فعالیت های یادگیری و یاد دهی گفته می شود که اعضاء هیئت علمی انجام می دهند تا موجبات افزایش کیفیت و برون داد</w:t>
      </w:r>
      <w:r w:rsidRPr="008C7673">
        <w:rPr>
          <w:rFonts w:ascii="Tahoma" w:hAnsi="Tahoma" w:cs="B Nazanin"/>
          <w:color w:val="000000" w:themeColor="text1"/>
        </w:rPr>
        <w:t xml:space="preserve"> (Out Put) </w:t>
      </w:r>
      <w:r w:rsidRPr="008C7673">
        <w:rPr>
          <w:rFonts w:ascii="Tahoma" w:hAnsi="Tahoma" w:cs="B Nazanin"/>
          <w:color w:val="000000" w:themeColor="text1"/>
          <w:rtl/>
        </w:rPr>
        <w:t>آموزشی گردد . این فرآیندها در حیطه های گوناگون آموزشی اعم از علوم بالینی ، پایه ، آموزش در عرصه ، روش های نوین ارزیابی و ... شناسائی و به دانشگاهها ابلاغ می گردد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ج</w:t>
      </w:r>
      <w:r w:rsidR="008C7673">
        <w:rPr>
          <w:rStyle w:val="Strong"/>
          <w:rFonts w:ascii="Tahoma" w:hAnsi="Tahoma" w:cs="B Nazanin" w:hint="cs"/>
          <w:color w:val="000000" w:themeColor="text1"/>
          <w:bdr w:val="none" w:sz="0" w:space="0" w:color="auto" w:frame="1"/>
          <w:rtl/>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فرآیند برتر: به بهترین فرآیند آموزشی معرفی شده توسط هر یک از اعضاء هیئت علمی یا اشخاص حقیقی یا حقوقی گفته می شود که به تائید گروه مربوطه رسیده باشد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د</w:t>
      </w:r>
      <w:r w:rsidR="008C7673">
        <w:rPr>
          <w:rStyle w:val="Strong"/>
          <w:rFonts w:ascii="Tahoma" w:hAnsi="Tahoma" w:cs="B Nazanin" w:hint="cs"/>
          <w:color w:val="000000" w:themeColor="text1"/>
          <w:bdr w:val="none" w:sz="0" w:space="0" w:color="auto" w:frame="1"/>
          <w:rtl/>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فرآیند مطلوب دانشگاهی : به فرآیندهای برتر منتخب کمیته علمی دانشگاهی موضوع ماده (6) این آئین نامه که دارای حداقل های مورد انتظار (استانداردها) جهانی باشد گفته می شود.این فرآیندها اجازه حضور و رقابت در سطح جشنواره کشوری را خواهند داشت</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هـ</w:t>
      </w:r>
      <w:r w:rsidR="008C7673">
        <w:rPr>
          <w:rStyle w:val="Strong"/>
          <w:rFonts w:ascii="Tahoma" w:hAnsi="Tahoma" w:cs="B Nazanin" w:hint="cs"/>
          <w:color w:val="000000" w:themeColor="text1"/>
          <w:bdr w:val="none" w:sz="0" w:space="0" w:color="auto" w:frame="1"/>
          <w:rtl/>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فرآیند مطلوب کشوری : به فرآیندهای منتخب کمیته علمی موضوع ماده 15 این آئین نامه که از بین فرآیندهای مطلوب دانشگاهی انتخاب می شوند ، گفته می شود . این فرآیندها به عنوان الگو در سطح کشوری معرفی و ترویج خواهند شد</w:t>
      </w:r>
      <w:r w:rsidRPr="008C7673">
        <w:rPr>
          <w:rFonts w:ascii="Tahoma" w:hAnsi="Tahoma" w:cs="B Nazanin"/>
          <w:color w:val="000000" w:themeColor="text1"/>
        </w:rPr>
        <w:t>.</w:t>
      </w:r>
    </w:p>
    <w:p w:rsidR="009F6924" w:rsidRDefault="009F6924" w:rsidP="008C7673">
      <w:pPr>
        <w:pStyle w:val="NormalWeb"/>
        <w:shd w:val="clear" w:color="auto" w:fill="FBFBF9"/>
        <w:bidi/>
        <w:spacing w:before="0" w:beforeAutospacing="0" w:after="0" w:afterAutospacing="0"/>
        <w:jc w:val="both"/>
        <w:rPr>
          <w:rFonts w:ascii="Tahoma" w:hAnsi="Tahoma" w:cs="B Nazanin"/>
          <w:color w:val="000000" w:themeColor="text1"/>
          <w:rtl/>
        </w:rPr>
      </w:pPr>
      <w:r w:rsidRPr="008C7673">
        <w:rPr>
          <w:rStyle w:val="Strong"/>
          <w:rFonts w:ascii="Tahoma" w:hAnsi="Tahoma" w:cs="B Nazanin"/>
          <w:color w:val="000000" w:themeColor="text1"/>
          <w:bdr w:val="none" w:sz="0" w:space="0" w:color="auto" w:frame="1"/>
          <w:rtl/>
        </w:rPr>
        <w:t>و</w:t>
      </w:r>
      <w:r w:rsidR="008C7673">
        <w:rPr>
          <w:rStyle w:val="Strong"/>
          <w:rFonts w:ascii="Tahoma" w:hAnsi="Tahoma" w:cs="B Nazanin" w:hint="cs"/>
          <w:color w:val="000000" w:themeColor="text1"/>
          <w:bdr w:val="none" w:sz="0" w:space="0" w:color="auto" w:frame="1"/>
          <w:rtl/>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به کلیه دانشگاههای علوم پزشکی و خدمات بهداشتی درمانی و دانشکده های علوم پزشکی و خدمات بهداشتی درمانی و موسسات آموزش عالی در این آئین نامه دانشگاه گفته شده که در سطح دانشگاهی جشنواره را برگزار خواهند نمود</w:t>
      </w:r>
      <w:r w:rsidRPr="008C7673">
        <w:rPr>
          <w:rFonts w:ascii="Tahoma" w:hAnsi="Tahoma" w:cs="B Nazanin"/>
          <w:color w:val="000000" w:themeColor="text1"/>
        </w:rPr>
        <w:t>.</w:t>
      </w:r>
    </w:p>
    <w:p w:rsid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tl/>
        </w:rPr>
      </w:pPr>
    </w:p>
    <w:p w:rsid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tl/>
        </w:rPr>
      </w:pPr>
    </w:p>
    <w:p w:rsidR="008C7673" w:rsidRP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Pr>
      </w:pP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lastRenderedPageBreak/>
        <w:t>ماده 3</w:t>
      </w:r>
      <w:r w:rsidRPr="008C7673">
        <w:rPr>
          <w:rStyle w:val="Strong"/>
          <w:rFonts w:ascii="Tahoma" w:hAnsi="Tahoma" w:cs="B Nazanin"/>
          <w:color w:val="000000" w:themeColor="text1"/>
          <w:bdr w:val="none" w:sz="0" w:space="0" w:color="auto" w:frame="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Fonts w:ascii="Tahoma" w:hAnsi="Tahoma" w:cs="B Nazanin"/>
          <w:color w:val="000000" w:themeColor="text1"/>
          <w:rtl/>
        </w:rPr>
        <w:t>کلیه دانشگاهها که در ارتباط با علوم پزشکی فعالیت می کنند ، موسسات و سازمانهای تولید کننده لوازم آموزشی و کمک آموزشی و</w:t>
      </w:r>
      <w:r w:rsidR="008C7673">
        <w:rPr>
          <w:rFonts w:ascii="Tahoma" w:hAnsi="Tahoma" w:cs="B Nazanin" w:hint="cs"/>
          <w:color w:val="000000" w:themeColor="text1"/>
          <w:rtl/>
        </w:rPr>
        <w:t xml:space="preserve"> ک</w:t>
      </w:r>
      <w:r w:rsidRPr="008C7673">
        <w:rPr>
          <w:rFonts w:ascii="Tahoma" w:hAnsi="Tahoma" w:cs="B Nazanin"/>
          <w:color w:val="000000" w:themeColor="text1"/>
          <w:rtl/>
        </w:rPr>
        <w:t>لیه اشخاص حقیقی و حقوقی که در زمینه علوم پزشکی فعالیت می نمایند می توانند در این جشنواره شرکت نمایند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4</w:t>
      </w:r>
      <w:r w:rsidRPr="008C7673">
        <w:rPr>
          <w:rStyle w:val="Strong"/>
          <w:rFonts w:ascii="Tahoma" w:hAnsi="Tahoma" w:cs="B Nazanin"/>
          <w:color w:val="000000" w:themeColor="text1"/>
          <w:bdr w:val="none" w:sz="0" w:space="0" w:color="auto" w:frame="1"/>
        </w:rPr>
        <w:t xml:space="preserve"> :</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Fonts w:ascii="Tahoma" w:hAnsi="Tahoma" w:cs="B Nazanin"/>
          <w:color w:val="000000" w:themeColor="text1"/>
          <w:rtl/>
        </w:rPr>
        <w:t>این جشنواره در سطح دانشگاهی برگزار می گردد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5</w:t>
      </w:r>
      <w:r w:rsidRPr="008C7673">
        <w:rPr>
          <w:rStyle w:val="Strong"/>
          <w:rFonts w:ascii="Tahoma" w:hAnsi="Tahoma" w:cs="B Nazanin"/>
          <w:color w:val="000000" w:themeColor="text1"/>
          <w:bdr w:val="none" w:sz="0" w:space="0" w:color="auto" w:frame="1"/>
        </w:rPr>
        <w:t xml:space="preserve"> :</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Fonts w:ascii="Tahoma" w:hAnsi="Tahoma" w:cs="B Nazanin"/>
          <w:color w:val="000000" w:themeColor="text1"/>
          <w:rtl/>
        </w:rPr>
        <w:t>دانشگاهها مکلف هستند طی فراخوان عمومی نسبت به پذیرش فرآیند های برتر اعلامی توسط اعضاء هیئت علمی یا همکاران نامبرده پس از تائید گروه مربوطه یا موسسات تولید کننده لوازم آموزشی یا کمک آموزشی اقدام نمایند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6</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فرآیند های مطلوب در دانشگاهها و موسسات آموزش عالی توسط کمیته علمی دانشگاهی متشکل اعضای ذیل از بین تمام فرآیندهای برتر معرفی شده پس از بررسی انتخاب خواهند شد</w:t>
      </w:r>
      <w:r w:rsidRPr="008C7673">
        <w:rPr>
          <w:rFonts w:ascii="Tahoma" w:hAnsi="Tahoma" w:cs="B Nazanin"/>
          <w:color w:val="000000" w:themeColor="text1"/>
        </w:rPr>
        <w:t>.</w:t>
      </w:r>
    </w:p>
    <w:p w:rsidR="009F6924" w:rsidRP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Pr>
      </w:pPr>
      <w:r>
        <w:rPr>
          <w:rStyle w:val="Strong"/>
          <w:rFonts w:ascii="Tahoma" w:hAnsi="Tahoma" w:cs="B Nazanin" w:hint="cs"/>
          <w:color w:val="000000" w:themeColor="text1"/>
          <w:bdr w:val="none" w:sz="0" w:space="0" w:color="auto" w:frame="1"/>
          <w:rtl/>
        </w:rPr>
        <w:t>1.</w:t>
      </w:r>
      <w:r w:rsidR="009F6924" w:rsidRPr="008C7673">
        <w:rPr>
          <w:rStyle w:val="apple-converted-space"/>
          <w:rFonts w:ascii="Tahoma" w:hAnsi="Tahoma" w:cs="B Nazanin"/>
          <w:b/>
          <w:bCs/>
          <w:color w:val="000000" w:themeColor="text1"/>
          <w:bdr w:val="none" w:sz="0" w:space="0" w:color="auto" w:frame="1"/>
        </w:rPr>
        <w:t> </w:t>
      </w:r>
      <w:r w:rsidR="009F6924" w:rsidRPr="008C7673">
        <w:rPr>
          <w:rFonts w:ascii="Tahoma" w:hAnsi="Tahoma" w:cs="B Nazanin"/>
          <w:color w:val="000000" w:themeColor="text1"/>
          <w:rtl/>
        </w:rPr>
        <w:t>رئیس دانشگاه یا موسسه آموزش عالی به عنوان رئیس جشنواره</w:t>
      </w:r>
    </w:p>
    <w:p w:rsidR="009F6924" w:rsidRP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Pr>
      </w:pPr>
      <w:r>
        <w:rPr>
          <w:rStyle w:val="Strong"/>
          <w:rFonts w:ascii="Tahoma" w:hAnsi="Tahoma" w:cs="B Nazanin" w:hint="cs"/>
          <w:color w:val="000000" w:themeColor="text1"/>
          <w:bdr w:val="none" w:sz="0" w:space="0" w:color="auto" w:frame="1"/>
          <w:rtl/>
        </w:rPr>
        <w:t>2.</w:t>
      </w:r>
      <w:r w:rsidR="009F6924" w:rsidRPr="008C7673">
        <w:rPr>
          <w:rStyle w:val="apple-converted-space"/>
          <w:rFonts w:ascii="Tahoma" w:hAnsi="Tahoma" w:cs="B Nazanin"/>
          <w:b/>
          <w:bCs/>
          <w:color w:val="000000" w:themeColor="text1"/>
          <w:bdr w:val="none" w:sz="0" w:space="0" w:color="auto" w:frame="1"/>
        </w:rPr>
        <w:t> </w:t>
      </w:r>
      <w:r w:rsidR="009F6924" w:rsidRPr="008C7673">
        <w:rPr>
          <w:rFonts w:ascii="Tahoma" w:hAnsi="Tahoma" w:cs="B Nazanin"/>
          <w:color w:val="000000" w:themeColor="text1"/>
          <w:rtl/>
        </w:rPr>
        <w:t>معاونت آموزشی دانشگاه یا موسسه آموزش عالی به عنوان دبیر جشنواره</w:t>
      </w:r>
    </w:p>
    <w:p w:rsidR="009F6924" w:rsidRP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Pr>
      </w:pPr>
      <w:r>
        <w:rPr>
          <w:rStyle w:val="Strong"/>
          <w:rFonts w:ascii="Tahoma" w:hAnsi="Tahoma" w:cs="B Nazanin" w:hint="cs"/>
          <w:color w:val="000000" w:themeColor="text1"/>
          <w:bdr w:val="none" w:sz="0" w:space="0" w:color="auto" w:frame="1"/>
          <w:rtl/>
        </w:rPr>
        <w:t>3.</w:t>
      </w:r>
      <w:r w:rsidR="009F6924" w:rsidRPr="008C7673">
        <w:rPr>
          <w:rStyle w:val="apple-converted-space"/>
          <w:rFonts w:ascii="Tahoma" w:hAnsi="Tahoma" w:cs="B Nazanin"/>
          <w:b/>
          <w:bCs/>
          <w:color w:val="000000" w:themeColor="text1"/>
          <w:bdr w:val="none" w:sz="0" w:space="0" w:color="auto" w:frame="1"/>
        </w:rPr>
        <w:t> </w:t>
      </w:r>
      <w:r w:rsidR="009F6924" w:rsidRPr="008C7673">
        <w:rPr>
          <w:rFonts w:ascii="Tahoma" w:hAnsi="Tahoma" w:cs="B Nazanin"/>
          <w:color w:val="000000" w:themeColor="text1"/>
          <w:rtl/>
        </w:rPr>
        <w:t>مدیر مرکز مطالعات و توسعه آموزش پزشکی دانشگاه</w:t>
      </w:r>
    </w:p>
    <w:p w:rsidR="009F6924" w:rsidRP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Pr>
      </w:pPr>
      <w:r>
        <w:rPr>
          <w:rStyle w:val="Strong"/>
          <w:rFonts w:ascii="Tahoma" w:hAnsi="Tahoma" w:cs="B Nazanin" w:hint="cs"/>
          <w:color w:val="000000" w:themeColor="text1"/>
          <w:bdr w:val="none" w:sz="0" w:space="0" w:color="auto" w:frame="1"/>
          <w:rtl/>
        </w:rPr>
        <w:t>4.</w:t>
      </w:r>
      <w:r w:rsidR="009F6924" w:rsidRPr="008C7673">
        <w:rPr>
          <w:rStyle w:val="apple-converted-space"/>
          <w:rFonts w:ascii="Tahoma" w:hAnsi="Tahoma" w:cs="B Nazanin"/>
          <w:b/>
          <w:bCs/>
          <w:color w:val="000000" w:themeColor="text1"/>
          <w:bdr w:val="none" w:sz="0" w:space="0" w:color="auto" w:frame="1"/>
        </w:rPr>
        <w:t> </w:t>
      </w:r>
      <w:r w:rsidR="009F6924" w:rsidRPr="008C7673">
        <w:rPr>
          <w:rFonts w:ascii="Tahoma" w:hAnsi="Tahoma" w:cs="B Nazanin"/>
          <w:color w:val="000000" w:themeColor="text1"/>
          <w:rtl/>
        </w:rPr>
        <w:t>دو نفر از اعضاء گروه آموزشی مربوط به فرآیند برتر معرفی شده به انتخاب رئیس ترجیحاً مدیر گروه مربوطه و یکی از اساتید با مرتبه دانشیاری و بالاتر</w:t>
      </w:r>
    </w:p>
    <w:p w:rsidR="009F6924" w:rsidRP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Pr>
      </w:pPr>
      <w:r>
        <w:rPr>
          <w:rStyle w:val="Strong"/>
          <w:rFonts w:ascii="Tahoma" w:hAnsi="Tahoma" w:cs="B Nazanin" w:hint="cs"/>
          <w:color w:val="000000" w:themeColor="text1"/>
          <w:bdr w:val="none" w:sz="0" w:space="0" w:color="auto" w:frame="1"/>
          <w:rtl/>
        </w:rPr>
        <w:t>5.</w:t>
      </w:r>
      <w:r w:rsidR="009F6924" w:rsidRPr="008C7673">
        <w:rPr>
          <w:rStyle w:val="apple-converted-space"/>
          <w:rFonts w:ascii="Tahoma" w:hAnsi="Tahoma" w:cs="B Nazanin"/>
          <w:b/>
          <w:bCs/>
          <w:color w:val="000000" w:themeColor="text1"/>
          <w:bdr w:val="none" w:sz="0" w:space="0" w:color="auto" w:frame="1"/>
        </w:rPr>
        <w:t> </w:t>
      </w:r>
      <w:r w:rsidR="009F6924" w:rsidRPr="008C7673">
        <w:rPr>
          <w:rFonts w:ascii="Tahoma" w:hAnsi="Tahoma" w:cs="B Nazanin"/>
          <w:color w:val="000000" w:themeColor="text1"/>
          <w:rtl/>
        </w:rPr>
        <w:t>یک نفر از دانشجویان ممتاز رشته مربوط به فرآیند برتر معرفی شده به انتخاب دبیر</w:t>
      </w:r>
    </w:p>
    <w:p w:rsidR="009F6924" w:rsidRP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Pr>
      </w:pPr>
      <w:r>
        <w:rPr>
          <w:rStyle w:val="Strong"/>
          <w:rFonts w:ascii="Tahoma" w:hAnsi="Tahoma" w:cs="B Nazanin" w:hint="cs"/>
          <w:color w:val="000000" w:themeColor="text1"/>
          <w:bdr w:val="none" w:sz="0" w:space="0" w:color="auto" w:frame="1"/>
          <w:rtl/>
        </w:rPr>
        <w:t>6.</w:t>
      </w:r>
      <w:r w:rsidR="009F6924" w:rsidRPr="008C7673">
        <w:rPr>
          <w:rStyle w:val="apple-converted-space"/>
          <w:rFonts w:ascii="Tahoma" w:hAnsi="Tahoma" w:cs="B Nazanin"/>
          <w:b/>
          <w:bCs/>
          <w:color w:val="000000" w:themeColor="text1"/>
          <w:bdr w:val="none" w:sz="0" w:space="0" w:color="auto" w:frame="1"/>
        </w:rPr>
        <w:t> </w:t>
      </w:r>
      <w:r w:rsidR="009F6924" w:rsidRPr="008C7673">
        <w:rPr>
          <w:rFonts w:ascii="Tahoma" w:hAnsi="Tahoma" w:cs="B Nazanin"/>
          <w:color w:val="000000" w:themeColor="text1"/>
          <w:rtl/>
        </w:rPr>
        <w:t>یک نفر از کارشناسان آموزشی</w:t>
      </w:r>
      <w:r w:rsidR="009F6924" w:rsidRPr="008C7673">
        <w:rPr>
          <w:rFonts w:ascii="Tahoma" w:hAnsi="Tahoma" w:cs="B Nazanin"/>
          <w:color w:val="000000" w:themeColor="text1"/>
        </w:rPr>
        <w:t xml:space="preserve"> EDC </w:t>
      </w:r>
      <w:r w:rsidR="009F6924" w:rsidRPr="008C7673">
        <w:rPr>
          <w:rFonts w:ascii="Tahoma" w:hAnsi="Tahoma" w:cs="B Nazanin"/>
          <w:color w:val="000000" w:themeColor="text1"/>
          <w:rtl/>
        </w:rPr>
        <w:t>به انتخاب معاونت آموزشی به عنوان مسئول دبیرخانه جشنواره دانشگاهی</w:t>
      </w:r>
    </w:p>
    <w:p w:rsidR="009F6924" w:rsidRDefault="008C7673" w:rsidP="008C7673">
      <w:pPr>
        <w:pStyle w:val="NormalWeb"/>
        <w:shd w:val="clear" w:color="auto" w:fill="FBFBF9"/>
        <w:bidi/>
        <w:spacing w:before="0" w:beforeAutospacing="0" w:after="0" w:afterAutospacing="0"/>
        <w:jc w:val="both"/>
        <w:rPr>
          <w:rFonts w:ascii="Tahoma" w:hAnsi="Tahoma" w:cs="B Nazanin"/>
          <w:color w:val="000000" w:themeColor="text1"/>
          <w:rtl/>
        </w:rPr>
      </w:pPr>
      <w:r>
        <w:rPr>
          <w:rStyle w:val="Strong"/>
          <w:rFonts w:ascii="Tahoma" w:hAnsi="Tahoma" w:cs="B Nazanin" w:hint="cs"/>
          <w:color w:val="000000" w:themeColor="text1"/>
          <w:bdr w:val="none" w:sz="0" w:space="0" w:color="auto" w:frame="1"/>
          <w:rtl/>
        </w:rPr>
        <w:t>7.</w:t>
      </w:r>
      <w:r w:rsidR="009F6924" w:rsidRPr="008C7673">
        <w:rPr>
          <w:rStyle w:val="apple-converted-space"/>
          <w:rFonts w:ascii="Tahoma" w:hAnsi="Tahoma" w:cs="B Nazanin"/>
          <w:b/>
          <w:bCs/>
          <w:color w:val="000000" w:themeColor="text1"/>
          <w:bdr w:val="none" w:sz="0" w:space="0" w:color="auto" w:frame="1"/>
        </w:rPr>
        <w:t> </w:t>
      </w:r>
      <w:r w:rsidR="009F6924" w:rsidRPr="008C7673">
        <w:rPr>
          <w:rFonts w:ascii="Tahoma" w:hAnsi="Tahoma" w:cs="B Nazanin"/>
          <w:color w:val="000000" w:themeColor="text1"/>
          <w:rtl/>
        </w:rPr>
        <w:t>یک نفر از موسسات تولید کننده وسایل آموزشی و کمک آموزشی در صورت طرح موضوع مربوط به آن موسسات به انتخاب مسئول استانی اتحادیه مربوطه</w:t>
      </w:r>
    </w:p>
    <w:p w:rsidR="008C7673" w:rsidRP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Pr>
      </w:pP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7</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منتخبین دانشگاهی جهت شرکت در جشنواره کشوری معرفی می گردند و از آنها در سطح دانشگاهی تجلیل به عمل میآید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8</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Pr>
        <w:t>:‌</w:t>
      </w:r>
      <w:r w:rsidRPr="008C7673">
        <w:rPr>
          <w:rFonts w:ascii="Tahoma" w:hAnsi="Tahoma" w:cs="B Nazanin"/>
          <w:color w:val="000000" w:themeColor="text1"/>
          <w:rtl/>
        </w:rPr>
        <w:t>اعطاء امتیازات آموزشی ، پایه تشویقی ،‌امتیاز برای ارتقاء عضو هیات علمی برای گروه آموزشی و دانشکده ، دانشگاه ، تسریع در ، چاپ کتابچه ، فرصت مطالعاتی و شرکت در کنگره ها با هزینه دانشگاه و جوایز نقدی و اعتباری به منتخبین دانشگاهی به موجب آئین نامه ای خواهد بود که توسط معاونت آموزشی وزارت بهداشت ، درمان و آموزش پزشکی تصویب و ابلاغ خواهد شد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9</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دانشگاهها در سه روز اول هفته آموزشی در اردیبهشت هر سال با برگزاری جشنواره دانشگاهی نسبت به معرفی و تجلیل از فرآیند های آموزشی مطلوب دانشگاهی و برتر اقدام می نمایند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تبصره</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حضور نماینده و یا نمایندگان وزارت بهداشت در جشنواره در صورت دعوت بلامانع می باشد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تبصره</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دانشگاهها گزارش مکتوبی از نحوه انتخاب و اجراء جشنواره را به دبیرخانه جشنواره مستقر در معاونت آموزشی</w:t>
      </w:r>
      <w:r w:rsidR="008C7673">
        <w:rPr>
          <w:rFonts w:ascii="Tahoma" w:hAnsi="Tahoma" w:cs="B Nazanin" w:hint="cs"/>
          <w:color w:val="000000" w:themeColor="text1"/>
          <w:rtl/>
        </w:rPr>
        <w:t xml:space="preserve"> </w:t>
      </w:r>
      <w:r w:rsidRPr="008C7673">
        <w:rPr>
          <w:rFonts w:ascii="Tahoma" w:hAnsi="Tahoma" w:cs="B Nazanin"/>
          <w:color w:val="000000" w:themeColor="text1"/>
          <w:rtl/>
        </w:rPr>
        <w:t>ارسال می نمایند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10</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هزینه های مربوط به جشنواره از محل اعتبارات دانشگاهها تامین و پرداخت خواهد شد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تبصره 1</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جذب کمک های مالی و گروههای تامین مالی برای برگزاری جشنواره بلامانع می باشد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تبصره 2</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همه ساله به منظور اجرای این جشنواره اعتبارات لازم در بودجه دانشگاهها پیش بینی می گردد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11</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 xml:space="preserve">معرفی فرآیند آموزشی بدون محدودیت در نوع روندها و خارج از روندهای جاری نیز مجاز بوده ولی هر شخص حقیقی بیش از دو فرآیند آموزشی را </w:t>
      </w:r>
      <w:r w:rsidR="008C7673">
        <w:rPr>
          <w:rFonts w:ascii="Tahoma" w:hAnsi="Tahoma" w:cs="B Nazanin" w:hint="cs"/>
          <w:color w:val="000000" w:themeColor="text1"/>
          <w:rtl/>
        </w:rPr>
        <w:t xml:space="preserve">نمی </w:t>
      </w:r>
      <w:r w:rsidRPr="008C7673">
        <w:rPr>
          <w:rFonts w:ascii="Tahoma" w:hAnsi="Tahoma" w:cs="B Nazanin"/>
          <w:color w:val="000000" w:themeColor="text1"/>
          <w:rtl/>
        </w:rPr>
        <w:t>تواند معرفی نماید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lastRenderedPageBreak/>
        <w:t>تبصره 1</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موسسات تولید کننده لوازم آموزشی و کمک آموزشی محدودیتی در معرفی فرآیند های آموزشی برتر خود ندارند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تبصره 2</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در دو سال اول اجرای آئین نامه ، دانشگاهها مجاز می باشند فقط نسبت به بررسی و معرفی فرآیند های دانشگاهی اقدام نماید و پس از آن الزاماً فرآیند های برتر معرفی شده توسط اشخاص حقیقی و حقوقی نیز پذیرش خواهند شد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12</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هفته آموزش توسط وزارت بهداشت که منتهی به 12 اردیبهشت هر سال خواهد بود اعلام می گردد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13</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Pr>
        <w:t xml:space="preserve">: </w:t>
      </w:r>
      <w:r w:rsidRPr="008C7673">
        <w:rPr>
          <w:rFonts w:ascii="Tahoma" w:hAnsi="Tahoma" w:cs="B Nazanin"/>
          <w:color w:val="000000" w:themeColor="text1"/>
          <w:rtl/>
        </w:rPr>
        <w:t>فرآیند های منتخب در ماده 6 جهت رقابت و ارزیابی و شناسائی فرآیند مطلوب کشوری در جشنواره کشوری شرکت داده می شوند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14</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برای هدایت و اجرای برنامه های جشنواره دانشگاهی کمیته اجرائی جشنواره متشکل از اعضاء ذیل تشکیل می گردد تا نسبت به بررسی و تصویب و اجرای کارهای مرتبط با برگزاری جشنواره دانشگاهی اقدام نمایند</w:t>
      </w:r>
      <w:r w:rsidRPr="008C7673">
        <w:rPr>
          <w:rFonts w:ascii="Tahoma" w:hAnsi="Tahoma" w:cs="B Nazanin"/>
          <w:color w:val="000000" w:themeColor="text1"/>
        </w:rPr>
        <w:t>.</w:t>
      </w:r>
    </w:p>
    <w:p w:rsidR="009F6924" w:rsidRP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Pr>
      </w:pPr>
      <w:r>
        <w:rPr>
          <w:rStyle w:val="Strong"/>
          <w:rFonts w:ascii="Tahoma" w:hAnsi="Tahoma" w:cs="B Nazanin" w:hint="cs"/>
          <w:color w:val="000000" w:themeColor="text1"/>
          <w:bdr w:val="none" w:sz="0" w:space="0" w:color="auto" w:frame="1"/>
          <w:rtl/>
        </w:rPr>
        <w:t>1.</w:t>
      </w:r>
      <w:r w:rsidR="009F6924" w:rsidRPr="008C7673">
        <w:rPr>
          <w:rStyle w:val="apple-converted-space"/>
          <w:rFonts w:ascii="Tahoma" w:hAnsi="Tahoma" w:cs="B Nazanin"/>
          <w:b/>
          <w:bCs/>
          <w:color w:val="000000" w:themeColor="text1"/>
          <w:bdr w:val="none" w:sz="0" w:space="0" w:color="auto" w:frame="1"/>
        </w:rPr>
        <w:t> </w:t>
      </w:r>
      <w:r w:rsidR="009F6924" w:rsidRPr="008C7673">
        <w:rPr>
          <w:rFonts w:ascii="Tahoma" w:hAnsi="Tahoma" w:cs="B Nazanin"/>
          <w:color w:val="000000" w:themeColor="text1"/>
          <w:rtl/>
        </w:rPr>
        <w:t>معاونت آموزشی به عنوان رئیس</w:t>
      </w:r>
    </w:p>
    <w:p w:rsidR="009F6924" w:rsidRP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Pr>
      </w:pPr>
      <w:r>
        <w:rPr>
          <w:rStyle w:val="Strong"/>
          <w:rFonts w:ascii="Tahoma" w:hAnsi="Tahoma" w:cs="B Nazanin" w:hint="cs"/>
          <w:color w:val="000000" w:themeColor="text1"/>
          <w:bdr w:val="none" w:sz="0" w:space="0" w:color="auto" w:frame="1"/>
          <w:rtl/>
        </w:rPr>
        <w:t>2.</w:t>
      </w:r>
      <w:r w:rsidR="009F6924" w:rsidRPr="008C7673">
        <w:rPr>
          <w:rStyle w:val="apple-converted-space"/>
          <w:rFonts w:ascii="Tahoma" w:hAnsi="Tahoma" w:cs="B Nazanin"/>
          <w:b/>
          <w:bCs/>
          <w:color w:val="000000" w:themeColor="text1"/>
          <w:bdr w:val="none" w:sz="0" w:space="0" w:color="auto" w:frame="1"/>
        </w:rPr>
        <w:t> </w:t>
      </w:r>
      <w:r w:rsidR="009F6924" w:rsidRPr="008C7673">
        <w:rPr>
          <w:rFonts w:ascii="Tahoma" w:hAnsi="Tahoma" w:cs="B Nazanin"/>
          <w:color w:val="000000" w:themeColor="text1"/>
          <w:rtl/>
        </w:rPr>
        <w:t>رئیس مرکز امور هیات علمی به عنوان نایب رئیس</w:t>
      </w:r>
    </w:p>
    <w:p w:rsidR="009F6924" w:rsidRP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Pr>
      </w:pPr>
      <w:r>
        <w:rPr>
          <w:rStyle w:val="Strong"/>
          <w:rFonts w:ascii="Tahoma" w:hAnsi="Tahoma" w:cs="B Nazanin" w:hint="cs"/>
          <w:color w:val="000000" w:themeColor="text1"/>
          <w:bdr w:val="none" w:sz="0" w:space="0" w:color="auto" w:frame="1"/>
          <w:rtl/>
        </w:rPr>
        <w:t>3.</w:t>
      </w:r>
      <w:r w:rsidR="009F6924" w:rsidRPr="008C7673">
        <w:rPr>
          <w:rStyle w:val="apple-converted-space"/>
          <w:rFonts w:ascii="Tahoma" w:hAnsi="Tahoma" w:cs="B Nazanin"/>
          <w:b/>
          <w:bCs/>
          <w:color w:val="000000" w:themeColor="text1"/>
          <w:bdr w:val="none" w:sz="0" w:space="0" w:color="auto" w:frame="1"/>
        </w:rPr>
        <w:t> </w:t>
      </w:r>
      <w:r w:rsidR="009F6924" w:rsidRPr="008C7673">
        <w:rPr>
          <w:rFonts w:ascii="Tahoma" w:hAnsi="Tahoma" w:cs="B Nazanin"/>
          <w:color w:val="000000" w:themeColor="text1"/>
          <w:rtl/>
        </w:rPr>
        <w:t>یک نفر به انتخاب معاون آموزشی به عنوان دبیر</w:t>
      </w:r>
    </w:p>
    <w:p w:rsidR="009F6924" w:rsidRPr="008C7673" w:rsidRDefault="008C7673" w:rsidP="008C7673">
      <w:pPr>
        <w:pStyle w:val="NormalWeb"/>
        <w:shd w:val="clear" w:color="auto" w:fill="FBFBF9"/>
        <w:bidi/>
        <w:spacing w:before="0" w:beforeAutospacing="0" w:after="0" w:afterAutospacing="0"/>
        <w:jc w:val="both"/>
        <w:rPr>
          <w:rFonts w:ascii="Tahoma" w:hAnsi="Tahoma" w:cs="B Nazanin"/>
          <w:color w:val="000000" w:themeColor="text1"/>
        </w:rPr>
      </w:pPr>
      <w:r>
        <w:rPr>
          <w:rStyle w:val="Strong"/>
          <w:rFonts w:ascii="Tahoma" w:hAnsi="Tahoma" w:cs="B Nazanin" w:hint="cs"/>
          <w:color w:val="000000" w:themeColor="text1"/>
          <w:bdr w:val="none" w:sz="0" w:space="0" w:color="auto" w:frame="1"/>
          <w:rtl/>
        </w:rPr>
        <w:t>4.</w:t>
      </w:r>
      <w:r w:rsidR="009F6924" w:rsidRPr="008C7673">
        <w:rPr>
          <w:rStyle w:val="apple-converted-space"/>
          <w:rFonts w:ascii="Tahoma" w:hAnsi="Tahoma" w:cs="B Nazanin"/>
          <w:b/>
          <w:bCs/>
          <w:color w:val="000000" w:themeColor="text1"/>
          <w:bdr w:val="none" w:sz="0" w:space="0" w:color="auto" w:frame="1"/>
        </w:rPr>
        <w:t> </w:t>
      </w:r>
      <w:r w:rsidR="009F6924" w:rsidRPr="008C7673">
        <w:rPr>
          <w:rFonts w:ascii="Tahoma" w:hAnsi="Tahoma" w:cs="B Nazanin"/>
          <w:color w:val="000000" w:themeColor="text1"/>
          <w:rtl/>
        </w:rPr>
        <w:t>یک نفر کارشناس</w:t>
      </w:r>
      <w:r w:rsidR="009F6924" w:rsidRPr="008C7673">
        <w:rPr>
          <w:rFonts w:ascii="Tahoma" w:hAnsi="Tahoma" w:cs="B Nazanin"/>
          <w:color w:val="000000" w:themeColor="text1"/>
        </w:rPr>
        <w:t xml:space="preserve"> EDC ‌ </w:t>
      </w:r>
      <w:r w:rsidR="009F6924" w:rsidRPr="008C7673">
        <w:rPr>
          <w:rFonts w:ascii="Tahoma" w:hAnsi="Tahoma" w:cs="B Nazanin"/>
          <w:color w:val="000000" w:themeColor="text1"/>
          <w:rtl/>
        </w:rPr>
        <w:t>به انتخاب رئیس مرکز مطالعات و توسعه آموزش پزشکی</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15</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یک نفر به پیشنهاد معاون آموزشی و با حکم ریاست دانشگاه مسئولیت انجام امور تبلیغاتی و روابط عمومی جشنواره دانشگاهی را به عهده خواهد داشت . تا با نهادها و سازمانهای مرتبط هماهنگی لازم را به عمل آورد</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تبصره 1</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واگذاری بخشی از کارهای اجرائی به بخش خصوصی بلامانع است</w:t>
      </w:r>
      <w:r w:rsidRPr="008C7673">
        <w:rPr>
          <w:rFonts w:ascii="Tahoma" w:hAnsi="Tahoma" w:cs="B Nazanin"/>
          <w:color w:val="000000" w:themeColor="text1"/>
        </w:rPr>
        <w:t>.</w:t>
      </w:r>
    </w:p>
    <w:p w:rsidR="009F6924" w:rsidRPr="008C7673" w:rsidRDefault="009F6924" w:rsidP="008C7673">
      <w:pPr>
        <w:pStyle w:val="NormalWeb"/>
        <w:shd w:val="clear" w:color="auto" w:fill="FBFBF9"/>
        <w:bidi/>
        <w:spacing w:before="0" w:beforeAutospacing="0" w:after="0" w:afterAutospacing="0"/>
        <w:jc w:val="both"/>
        <w:rPr>
          <w:rFonts w:ascii="Tahoma" w:hAnsi="Tahoma" w:cs="B Nazanin"/>
          <w:color w:val="000000" w:themeColor="text1"/>
        </w:rPr>
      </w:pPr>
      <w:r w:rsidRPr="008C7673">
        <w:rPr>
          <w:rStyle w:val="Strong"/>
          <w:rFonts w:ascii="Tahoma" w:hAnsi="Tahoma" w:cs="B Nazanin"/>
          <w:color w:val="000000" w:themeColor="text1"/>
          <w:bdr w:val="none" w:sz="0" w:space="0" w:color="auto" w:frame="1"/>
          <w:rtl/>
        </w:rPr>
        <w:t>ماده 16</w:t>
      </w:r>
      <w:r w:rsidRPr="008C7673">
        <w:rPr>
          <w:rStyle w:val="Strong"/>
          <w:rFonts w:ascii="Tahoma" w:hAnsi="Tahoma" w:cs="B Nazanin"/>
          <w:color w:val="000000" w:themeColor="text1"/>
          <w:bdr w:val="none" w:sz="0" w:space="0" w:color="auto" w:frame="1"/>
        </w:rPr>
        <w:t xml:space="preserve"> :</w:t>
      </w:r>
      <w:r w:rsidRPr="008C7673">
        <w:rPr>
          <w:rStyle w:val="apple-converted-space"/>
          <w:rFonts w:ascii="Tahoma" w:hAnsi="Tahoma" w:cs="B Nazanin"/>
          <w:b/>
          <w:bCs/>
          <w:color w:val="000000" w:themeColor="text1"/>
          <w:bdr w:val="none" w:sz="0" w:space="0" w:color="auto" w:frame="1"/>
        </w:rPr>
        <w:t> </w:t>
      </w:r>
      <w:r w:rsidRPr="008C7673">
        <w:rPr>
          <w:rFonts w:ascii="Tahoma" w:hAnsi="Tahoma" w:cs="B Nazanin"/>
          <w:color w:val="000000" w:themeColor="text1"/>
          <w:rtl/>
        </w:rPr>
        <w:t>این آئین نامه در 16 ماده و 8 تبصره تصویب و توسط معاونت محترم آموزشی ابلاغ گردید</w:t>
      </w:r>
      <w:r w:rsidRPr="008C7673">
        <w:rPr>
          <w:rFonts w:ascii="Tahoma" w:hAnsi="Tahoma" w:cs="B Nazanin"/>
          <w:color w:val="000000" w:themeColor="text1"/>
        </w:rPr>
        <w:t>.</w:t>
      </w:r>
    </w:p>
    <w:sectPr w:rsidR="009F6924" w:rsidRPr="008C7673" w:rsidSect="00244585">
      <w:foot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7F" w:rsidRDefault="00E7187F" w:rsidP="009F6924">
      <w:pPr>
        <w:spacing w:after="0" w:line="240" w:lineRule="auto"/>
      </w:pPr>
      <w:r>
        <w:separator/>
      </w:r>
    </w:p>
  </w:endnote>
  <w:endnote w:type="continuationSeparator" w:id="0">
    <w:p w:rsidR="00E7187F" w:rsidRDefault="00E7187F" w:rsidP="009F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73772907"/>
      <w:docPartObj>
        <w:docPartGallery w:val="Page Numbers (Bottom of Page)"/>
        <w:docPartUnique/>
      </w:docPartObj>
    </w:sdtPr>
    <w:sdtEndPr/>
    <w:sdtContent>
      <w:p w:rsidR="009F6924" w:rsidRDefault="00E7187F">
        <w:pPr>
          <w:pStyle w:val="Footer"/>
          <w:jc w:val="center"/>
        </w:pPr>
        <w:r>
          <w:fldChar w:fldCharType="begin"/>
        </w:r>
        <w:r>
          <w:instrText xml:space="preserve"> PAGE   \* MERGEFORMAT </w:instrText>
        </w:r>
        <w:r>
          <w:fldChar w:fldCharType="separate"/>
        </w:r>
        <w:r w:rsidR="008C7673">
          <w:rPr>
            <w:noProof/>
            <w:rtl/>
          </w:rPr>
          <w:t>3</w:t>
        </w:r>
        <w:r>
          <w:rPr>
            <w:noProof/>
          </w:rPr>
          <w:fldChar w:fldCharType="end"/>
        </w:r>
      </w:p>
    </w:sdtContent>
  </w:sdt>
  <w:p w:rsidR="009F6924" w:rsidRDefault="009F6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7F" w:rsidRDefault="00E7187F" w:rsidP="009F6924">
      <w:pPr>
        <w:spacing w:after="0" w:line="240" w:lineRule="auto"/>
      </w:pPr>
      <w:r>
        <w:separator/>
      </w:r>
    </w:p>
  </w:footnote>
  <w:footnote w:type="continuationSeparator" w:id="0">
    <w:p w:rsidR="00E7187F" w:rsidRDefault="00E7187F" w:rsidP="009F6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24"/>
    <w:rsid w:val="00244585"/>
    <w:rsid w:val="008C7673"/>
    <w:rsid w:val="009F6924"/>
    <w:rsid w:val="00BE541E"/>
    <w:rsid w:val="00CF433B"/>
    <w:rsid w:val="00E718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64B96-853C-441F-8204-AF01624A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3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9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6924"/>
    <w:rPr>
      <w:b/>
      <w:bCs/>
    </w:rPr>
  </w:style>
  <w:style w:type="character" w:customStyle="1" w:styleId="apple-converted-space">
    <w:name w:val="apple-converted-space"/>
    <w:basedOn w:val="DefaultParagraphFont"/>
    <w:rsid w:val="009F6924"/>
  </w:style>
  <w:style w:type="paragraph" w:styleId="Header">
    <w:name w:val="header"/>
    <w:basedOn w:val="Normal"/>
    <w:link w:val="HeaderChar"/>
    <w:uiPriority w:val="99"/>
    <w:semiHidden/>
    <w:unhideWhenUsed/>
    <w:rsid w:val="009F69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6924"/>
  </w:style>
  <w:style w:type="paragraph" w:styleId="Footer">
    <w:name w:val="footer"/>
    <w:basedOn w:val="Normal"/>
    <w:link w:val="FooterChar"/>
    <w:uiPriority w:val="99"/>
    <w:unhideWhenUsed/>
    <w:rsid w:val="009F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oranus</dc:creator>
  <cp:lastModifiedBy>shirzadmah</cp:lastModifiedBy>
  <cp:revision>2</cp:revision>
  <dcterms:created xsi:type="dcterms:W3CDTF">2017-11-22T08:41:00Z</dcterms:created>
  <dcterms:modified xsi:type="dcterms:W3CDTF">2017-11-22T08:41:00Z</dcterms:modified>
</cp:coreProperties>
</file>